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646" w:rsidRDefault="00D55646" w:rsidP="00D55646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bookmarkStart w:id="0" w:name="_GoBack"/>
      <w:bookmarkEnd w:id="0"/>
      <w:r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9.1 </w:t>
      </w:r>
      <w:r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压强》同步练习</w:t>
      </w:r>
    </w:p>
    <w:p w:rsidR="0077013D" w:rsidRDefault="00614EC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．如图所示的实例中，属于减小压强的是（　　）</w:t>
      </w:r>
    </w:p>
    <w:p w:rsidR="0077013D" w:rsidRDefault="00614EC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14425" cy="1314450"/>
            <wp:effectExtent l="0" t="0" r="9525" b="0"/>
            <wp:docPr id="23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211880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啄木鸟的嘴尖细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04900" cy="1276350"/>
            <wp:effectExtent l="0" t="0" r="0" b="0"/>
            <wp:docPr id="3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63381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压路机的滚子很重</w:t>
      </w:r>
      <w:r>
        <w:tab/>
      </w:r>
    </w:p>
    <w:p w:rsidR="0077013D" w:rsidRDefault="00614EC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04900" cy="1304925"/>
            <wp:effectExtent l="0" t="0" r="0" b="9525"/>
            <wp:docPr id="3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33381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刀刃很薄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228725" cy="1285875"/>
            <wp:effectExtent l="0" t="0" r="9525" b="9525"/>
            <wp:docPr id="2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46258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滑雪板长而宽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．跳台滑雪运动员由高处急速滑下，从跳台跃向空中（如图所示），以下判断正确的是（　　）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09725" cy="933450"/>
            <wp:effectExtent l="0" t="0" r="9525" b="0"/>
            <wp:docPr id="2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29457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．运动员由高处急速滑下时受力平衡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．图中在空中的运动员没有受任何力的作用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．运动员离开跳台仍然能向前飞行，是因为受到惯性作用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．运动员的滑雪板长且宽，是为了站在雪地时能减小对雪地的压强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．小明利用海绵、桌子和砝码进行探究压力的作用效果跟哪些因素有关的实验，如图所示，下列分析不正确的是（　　）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3905885" cy="1190625"/>
            <wp:effectExtent l="0" t="0" r="18415" b="9525"/>
            <wp:docPr id="29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209867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．甲、乙图探究的问题是：压力的作用效果与压力是否有关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．探究的结论是：压力的作用效果只与压力的大小有关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．通过观察海绵凹陷程度判断压力作用效果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．探究过程用到了控制变量的方法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．抗击疫情期间，山东各地积极支援湖北武汉应急物资。如图为一辆运送应急物资的载重汽车。下列说法正确的是（　　）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047875" cy="1447800"/>
            <wp:effectExtent l="0" t="0" r="9525" b="0"/>
            <wp:docPr id="28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695454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．汽车的后视镜与近视镜原理相同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．汽车安装多个车轮是为了增大汽车对路面的压强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．汽车转弯时减速慢行是为了减小汽车惯性带来的危害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．汽车向前行驶时，若以路旁的树为参照物，司机是静止的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．放在水平桌面上的茶杯，对桌面有压力，下列有关这个压力的说法正确的是（　　）</w:t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．是由于茶杯发生形变而产生的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．是作用在茶杯上的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．就是重力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．是由于桌面发生形变而产生的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．一位同学在结冰的冰面上行走，突然发现脚下的冰即将破裂，那么他应采取的措施是（　　）</w:t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．赶快向岸边跑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．立即改成单脚站立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．就地伏在冰面上慢慢向岸边爬行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．站立不动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．关于压力和重力，下列说法中正确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．压力一定等于重力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．压力的方向与重力的方向相同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．有些情况下压力是由重力产生的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．压力就是重力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．将重</w:t>
      </w:r>
      <w:r>
        <w:rPr>
          <w:rFonts w:ascii="Times New Roman" w:eastAsia="新宋体" w:hAnsi="Times New Roman" w:hint="eastAsia"/>
          <w:szCs w:val="21"/>
        </w:rPr>
        <w:t>40N</w:t>
      </w:r>
      <w:r>
        <w:rPr>
          <w:rFonts w:ascii="Times New Roman" w:eastAsia="新宋体" w:hAnsi="Times New Roman" w:hint="eastAsia"/>
          <w:szCs w:val="21"/>
        </w:rPr>
        <w:t>的物体放在水平地面上，然后在竖直方向再加一个</w:t>
      </w:r>
      <w:r>
        <w:rPr>
          <w:rFonts w:ascii="Times New Roman" w:eastAsia="新宋体" w:hAnsi="Times New Roman" w:hint="eastAsia"/>
          <w:szCs w:val="21"/>
        </w:rPr>
        <w:t>10N</w:t>
      </w:r>
      <w:r>
        <w:rPr>
          <w:rFonts w:ascii="Times New Roman" w:eastAsia="新宋体" w:hAnsi="Times New Roman" w:hint="eastAsia"/>
          <w:szCs w:val="21"/>
        </w:rPr>
        <w:t>的力，那么压力大小（　　）</w:t>
      </w:r>
    </w:p>
    <w:p w:rsidR="0077013D" w:rsidRDefault="00614EC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．一定等于</w:t>
      </w:r>
      <w:r>
        <w:rPr>
          <w:rFonts w:ascii="Times New Roman" w:eastAsia="新宋体" w:hAnsi="Times New Roman" w:hint="eastAsia"/>
          <w:szCs w:val="21"/>
        </w:rPr>
        <w:t>50N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．一定是</w:t>
      </w:r>
      <w:r>
        <w:rPr>
          <w:rFonts w:ascii="Times New Roman" w:eastAsia="新宋体" w:hAnsi="Times New Roman" w:hint="eastAsia"/>
          <w:szCs w:val="21"/>
        </w:rPr>
        <w:t>10N</w:t>
      </w:r>
      <w:r>
        <w:tab/>
      </w:r>
    </w:p>
    <w:p w:rsidR="0077013D" w:rsidRDefault="00614EC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．可能是</w:t>
      </w:r>
      <w:r>
        <w:rPr>
          <w:rFonts w:ascii="Times New Roman" w:eastAsia="新宋体" w:hAnsi="Times New Roman" w:hint="eastAsia"/>
          <w:szCs w:val="21"/>
        </w:rPr>
        <w:t>30N</w:t>
      </w:r>
      <w:r>
        <w:tab/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939074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．可能是</w:t>
      </w:r>
      <w:r>
        <w:rPr>
          <w:rFonts w:ascii="Times New Roman" w:eastAsia="新宋体" w:hAnsi="Times New Roman" w:hint="eastAsia"/>
          <w:szCs w:val="21"/>
        </w:rPr>
        <w:t>10N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．在抗击新冠疫情的最前线，医护人员工作时所采取的许多措施和用到的器械中，包含着许多物理知识，下列有关解释中正确的是（　　）</w:t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．消毒棉球很容易被压缩，是因为分子间没有作用力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．注射器的针头做得很尖，目的是为了增</w:t>
      </w:r>
      <w:r>
        <w:rPr>
          <w:rFonts w:ascii="Times New Roman" w:eastAsia="新宋体" w:hAnsi="Times New Roman" w:hint="eastAsia"/>
          <w:szCs w:val="21"/>
        </w:rPr>
        <w:t>大压力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．长时间佩戴口罩后，脸上出现勒痕，说明力会使物体发生形变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．夹消毒棉的镊子头部刻有花纹，是为了减小摩擦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．关于压力、压强的概念，正确的是（　　）</w:t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．压力的方向总是竖直向下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．放在水平地面上的物体对水平地面的压力就是物体的重力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．压强在数值上等于单位面积上的压力大小</w:t>
      </w:r>
      <w:r>
        <w:tab/>
      </w:r>
    </w:p>
    <w:p w:rsidR="0077013D" w:rsidRDefault="00614ECA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．压强就是物体所受的压力</w:t>
      </w:r>
    </w:p>
    <w:p w:rsidR="0077013D" w:rsidRDefault="00614EC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．物理知识在生产和生活中有着广泛应用，利用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知识可以鉴别物质。生活中，斧头刀刃磨得很锋利，是为了减小受力面积，增大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，易于劈开物体。拦河大坝设计成上窄下宽则是因为水的深度越大，水对大坝的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越大。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日，搭载嫦娥五号的运载火箭顺利升空，火箭升空过程中仓外大气压逐渐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。如图所示，着陆器支脚底座都安装了面积较大的底座，是为了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压强。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日嫦娥五号从月球带回珍贵的月壤样品，样品质量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（均选填“增大”、“不变”或“减小”）。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571625" cy="876300"/>
            <wp:effectExtent l="0" t="0" r="9525" b="0"/>
            <wp:docPr id="32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197674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．坐车系安全带是为了防止汽车突然刹车由于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带来的危害，安全带比较宽是为了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压强使乘客比较舒服。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．如图，物体与墙的接触</w:t>
      </w:r>
      <w:r>
        <w:rPr>
          <w:rFonts w:ascii="Times New Roman" w:eastAsia="新宋体" w:hAnsi="Times New Roman" w:hint="eastAsia"/>
          <w:szCs w:val="21"/>
        </w:rPr>
        <w:t>面积为</w:t>
      </w:r>
      <w:r>
        <w:rPr>
          <w:rFonts w:ascii="Times New Roman" w:eastAsia="新宋体" w:hAnsi="Times New Roman" w:hint="eastAsia"/>
          <w:szCs w:val="21"/>
        </w:rPr>
        <w:t>0.2m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，某人用</w:t>
      </w:r>
      <w:r>
        <w:rPr>
          <w:rFonts w:ascii="Times New Roman" w:eastAsia="新宋体" w:hAnsi="Times New Roman" w:hint="eastAsia"/>
          <w:szCs w:val="21"/>
        </w:rPr>
        <w:t>200N</w:t>
      </w:r>
      <w:r>
        <w:rPr>
          <w:rFonts w:ascii="Times New Roman" w:eastAsia="新宋体" w:hAnsi="Times New Roman" w:hint="eastAsia"/>
          <w:szCs w:val="21"/>
        </w:rPr>
        <w:t>的力将重为</w:t>
      </w:r>
      <w:r>
        <w:rPr>
          <w:rFonts w:ascii="Times New Roman" w:eastAsia="新宋体" w:hAnsi="Times New Roman" w:hint="eastAsia"/>
          <w:szCs w:val="21"/>
        </w:rPr>
        <w:t>300N</w:t>
      </w:r>
      <w:r>
        <w:rPr>
          <w:rFonts w:ascii="Times New Roman" w:eastAsia="新宋体" w:hAnsi="Times New Roman" w:hint="eastAsia"/>
          <w:szCs w:val="21"/>
        </w:rPr>
        <w:t>的物体压在墙上处于静止状态，则物体对墙的压力为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，对墙的压强是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，物体受到墙对它的摩擦力为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81050" cy="952500"/>
            <wp:effectExtent l="0" t="0" r="0" b="0"/>
            <wp:docPr id="26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20875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．货车超载，很容易把公路的路面压坏。交通管理部门规定货车的承载质量不得超过规定值。这是通过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一定时，限定货车对路面的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来控制货车对路面压强大小的。</w:t>
      </w:r>
    </w:p>
    <w:p w:rsidR="0077013D" w:rsidRDefault="00614EC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三．实验探究题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16</w:t>
      </w:r>
      <w:r>
        <w:rPr>
          <w:rFonts w:ascii="Times New Roman" w:eastAsia="新宋体" w:hAnsi="Times New Roman" w:hint="eastAsia"/>
          <w:szCs w:val="21"/>
        </w:rPr>
        <w:t>．在探究影响压力作用效果的影响因素时，小红同学利用小桌、海绵和砝码（实验中砝码都相同）等器材进行了如图所示的实验。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229610" cy="981075"/>
            <wp:effectExtent l="0" t="0" r="8890" b="9525"/>
            <wp:docPr id="2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69344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61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）实验是通过观察海</w:t>
      </w:r>
      <w:r>
        <w:rPr>
          <w:rFonts w:ascii="Times New Roman" w:eastAsia="新宋体" w:hAnsi="Times New Roman" w:hint="eastAsia"/>
          <w:szCs w:val="21"/>
        </w:rPr>
        <w:t>绵的凹陷程度来比较压力的作用效果的，这种研究方法称为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）比较甲、乙两图，可以初步得出的结论是当受力面积一定时，压力越大，压力的作用效果越明显；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）小红联想到坦克车履带的设计，这可用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两组实验所得结论解释；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）若将丙图中有砝码的小桌放在木板上如丁图所示，比较图丁与图丙，小桌对木板和海绵的压强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（选填“相同”或“不相同”）。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．在探究影响压力作用效果的因素时，小明利用小桌、海绵和砝码等器材，进行了如图所示的实验。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5058410" cy="1085850"/>
            <wp:effectExtent l="0" t="0" r="8890" b="0"/>
            <wp:docPr id="2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40959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）比较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两图，可得出的结论是：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相同时，压力越大，压力作用效果越明显；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）在物理学中，物体所受压力的大小与受力面积之比叫压强。图乙中，砝码和小桌的质量分别为</w:t>
      </w:r>
      <w:r>
        <w:rPr>
          <w:rFonts w:ascii="Times New Roman" w:eastAsia="新宋体" w:hAnsi="Times New Roman" w:hint="eastAsia"/>
          <w:szCs w:val="21"/>
        </w:rPr>
        <w:t>500g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100g</w:t>
      </w:r>
      <w:r>
        <w:rPr>
          <w:rFonts w:ascii="Times New Roman" w:eastAsia="新宋体" w:hAnsi="Times New Roman" w:hint="eastAsia"/>
          <w:szCs w:val="21"/>
        </w:rPr>
        <w:t>，两桌脚底总面积为</w:t>
      </w:r>
      <w:r>
        <w:rPr>
          <w:rFonts w:ascii="Times New Roman" w:eastAsia="新宋体" w:hAnsi="Times New Roman" w:hint="eastAsia"/>
          <w:szCs w:val="21"/>
        </w:rPr>
        <w:t>2cm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．乙图相对于甲图小桌对海绵的压强增大了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，在甲图状态下，小明在桌面中间施加竖直向下至少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的力才可以使小桌底部缓缓陷入海绵中，施加一个竖直向上至少为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的拉力才能将小桌从海绵中取出。</w:t>
      </w:r>
    </w:p>
    <w:p w:rsidR="0077013D" w:rsidRDefault="00614EC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四．计算题</w:t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．如图所示，质量为</w:t>
      </w:r>
      <w:r>
        <w:rPr>
          <w:rFonts w:ascii="Times New Roman" w:eastAsia="新宋体" w:hAnsi="Times New Roman" w:hint="eastAsia"/>
          <w:szCs w:val="21"/>
        </w:rPr>
        <w:t>2kg</w:t>
      </w:r>
      <w:r>
        <w:rPr>
          <w:rFonts w:ascii="Times New Roman" w:eastAsia="新宋体" w:hAnsi="Times New Roman" w:hint="eastAsia"/>
          <w:szCs w:val="21"/>
        </w:rPr>
        <w:t>的物体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置于水平桌面上，桌子的重力为</w:t>
      </w:r>
      <w:r>
        <w:rPr>
          <w:rFonts w:ascii="Times New Roman" w:eastAsia="新宋体" w:hAnsi="Times New Roman" w:hint="eastAsia"/>
          <w:szCs w:val="21"/>
        </w:rPr>
        <w:t>98N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）求：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对桌面的压力；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）地面对桌子的支持力。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）已知摩擦力与压力和粗糙程度（</w:t>
      </w:r>
      <w:r>
        <w:rPr>
          <w:rFonts w:ascii="Cambria Math" w:eastAsia="Cambria Math" w:hAnsi="Cambria Math"/>
          <w:szCs w:val="21"/>
        </w:rPr>
        <w:t>μ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0.4</w:t>
      </w:r>
      <w:r>
        <w:rPr>
          <w:rFonts w:ascii="Times New Roman" w:eastAsia="新宋体" w:hAnsi="Times New Roman" w:hint="eastAsia"/>
          <w:szCs w:val="21"/>
        </w:rPr>
        <w:t>）成正比，用多大推力可以使物体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向右做匀速直线运动。</w:t>
      </w:r>
    </w:p>
    <w:p w:rsidR="0077013D" w:rsidRDefault="00614EC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00175" cy="819150"/>
            <wp:effectExtent l="0" t="0" r="9525" b="0"/>
            <wp:docPr id="24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277189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13D" w:rsidRDefault="00614EC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．某人的质量为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千克，当他在水平地面上行走时：</w:t>
      </w:r>
    </w:p>
    <w:p w:rsidR="0077013D" w:rsidRDefault="00614ECA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求他对地面的压力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。</w:t>
      </w:r>
    </w:p>
    <w:p w:rsidR="0077013D" w:rsidRDefault="00614ECA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若他每只鞋底的触地面积为</w:t>
      </w:r>
      <w:r>
        <w:rPr>
          <w:rFonts w:ascii="Times New Roman" w:eastAsia="新宋体" w:hAnsi="Times New Roman" w:hint="eastAsia"/>
          <w:szCs w:val="21"/>
        </w:rPr>
        <w:t>0.02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，求他对地面的压强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。</w:t>
      </w:r>
    </w:p>
    <w:p w:rsidR="0077013D" w:rsidRDefault="0077013D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77013D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CA" w:rsidRDefault="00614ECA">
      <w:pPr>
        <w:spacing w:after="0" w:line="240" w:lineRule="auto"/>
      </w:pPr>
      <w:r>
        <w:separator/>
      </w:r>
    </w:p>
  </w:endnote>
  <w:endnote w:type="continuationSeparator" w:id="0">
    <w:p w:rsidR="00614ECA" w:rsidRDefault="00614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CA" w:rsidRDefault="00614ECA">
      <w:pPr>
        <w:spacing w:after="0" w:line="240" w:lineRule="auto"/>
      </w:pPr>
      <w:r>
        <w:separator/>
      </w:r>
    </w:p>
  </w:footnote>
  <w:footnote w:type="continuationSeparator" w:id="0">
    <w:p w:rsidR="00614ECA" w:rsidRDefault="00614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2820B2"/>
    <w:rsid w:val="002A3BD1"/>
    <w:rsid w:val="00355E64"/>
    <w:rsid w:val="00430A05"/>
    <w:rsid w:val="005A1FDA"/>
    <w:rsid w:val="00614ECA"/>
    <w:rsid w:val="00644C76"/>
    <w:rsid w:val="0077013D"/>
    <w:rsid w:val="00837066"/>
    <w:rsid w:val="00AB1F80"/>
    <w:rsid w:val="00AF788A"/>
    <w:rsid w:val="00B06717"/>
    <w:rsid w:val="00D55646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AE0AA4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DF5286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D50F2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D55646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D55646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D55646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D55646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357</Words>
  <Characters>2038</Characters>
  <Application>Microsoft Office Word</Application>
  <DocSecurity>0</DocSecurity>
  <Lines>16</Lines>
  <Paragraphs>4</Paragraphs>
  <ScaleCrop>false</ScaleCrop>
  <Company>China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2020-05-24T02:51:00Z</cp:lastPrinted>
  <dcterms:created xsi:type="dcterms:W3CDTF">2021-06-12T23:51:00Z</dcterms:created>
  <dcterms:modified xsi:type="dcterms:W3CDTF">2021-06-12T23:51:00Z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